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60" w:rsidRPr="00BA0E60" w:rsidRDefault="00BA0E60" w:rsidP="00BA0E60">
      <w:pPr>
        <w:keepNext/>
        <w:spacing w:after="0" w:line="240" w:lineRule="auto"/>
        <w:outlineLvl w:val="0"/>
        <w:rPr>
          <w:rFonts w:ascii="Palatino Linotype" w:eastAsia="Arial Unicode MS" w:hAnsi="Palatino Linotype" w:cs="Times New Roman"/>
          <w:b/>
          <w:bCs/>
          <w:sz w:val="20"/>
          <w:szCs w:val="20"/>
          <w:lang w:eastAsia="pt-BR"/>
        </w:rPr>
      </w:pPr>
      <w:r w:rsidRPr="00BA0E60">
        <w:rPr>
          <w:rFonts w:ascii="Palatino Linotype" w:eastAsia="Arial Unicode MS" w:hAnsi="Palatino Linotype" w:cs="Times New Roman"/>
          <w:b/>
          <w:bCs/>
          <w:sz w:val="20"/>
          <w:szCs w:val="20"/>
          <w:lang w:eastAsia="pt-BR"/>
        </w:rPr>
        <w:t xml:space="preserve">DECRETO </w:t>
      </w:r>
      <w:r w:rsidRPr="00BA0E60">
        <w:rPr>
          <w:rFonts w:ascii="Palatino Linotype" w:eastAsia="Arial Unicode MS" w:hAnsi="Palatino Linotype" w:cs="Times New Roman"/>
          <w:b/>
          <w:bCs/>
          <w:sz w:val="20"/>
          <w:szCs w:val="20"/>
          <w:lang w:eastAsia="pt-BR"/>
        </w:rPr>
        <w:t>MUNICIPAL Nº</w:t>
      </w:r>
      <w:r w:rsidRPr="00BA0E60">
        <w:rPr>
          <w:rFonts w:ascii="Palatino Linotype" w:eastAsia="Arial Unicode MS" w:hAnsi="Palatino Linotype" w:cs="Times New Roman"/>
          <w:b/>
          <w:bCs/>
          <w:sz w:val="20"/>
          <w:szCs w:val="20"/>
          <w:lang w:eastAsia="pt-BR"/>
        </w:rPr>
        <w:t>129/2017</w:t>
      </w:r>
      <w:r>
        <w:rPr>
          <w:rFonts w:ascii="Palatino Linotype" w:eastAsia="Arial Unicode MS" w:hAnsi="Palatino Linotype" w:cs="Times New Roman"/>
          <w:b/>
          <w:bCs/>
          <w:sz w:val="20"/>
          <w:szCs w:val="20"/>
          <w:lang w:eastAsia="pt-BR"/>
        </w:rPr>
        <w:t xml:space="preserve">        </w:t>
      </w:r>
      <w:r w:rsidRPr="00BA0E60">
        <w:rPr>
          <w:rFonts w:ascii="Palatino Linotype" w:eastAsia="Arial Unicode MS" w:hAnsi="Palatino Linotype" w:cs="Times New Roman"/>
          <w:b/>
          <w:bCs/>
          <w:sz w:val="20"/>
          <w:szCs w:val="20"/>
          <w:lang w:eastAsia="pt-BR"/>
        </w:rPr>
        <w:t>SÃO MARTINHO DE 21</w:t>
      </w:r>
      <w:r w:rsidRPr="00BA0E60">
        <w:rPr>
          <w:rFonts w:ascii="Palatino Linotype" w:eastAsia="Arial Unicode MS" w:hAnsi="Palatino Linotype" w:cs="Times New Roman"/>
          <w:b/>
          <w:bCs/>
          <w:color w:val="FF0000"/>
          <w:sz w:val="20"/>
          <w:szCs w:val="20"/>
          <w:lang w:eastAsia="pt-BR"/>
        </w:rPr>
        <w:t xml:space="preserve"> </w:t>
      </w:r>
      <w:r w:rsidRPr="00BA0E60">
        <w:rPr>
          <w:rFonts w:ascii="Palatino Linotype" w:eastAsia="Arial Unicode MS" w:hAnsi="Palatino Linotype" w:cs="Times New Roman"/>
          <w:b/>
          <w:bCs/>
          <w:sz w:val="20"/>
          <w:szCs w:val="20"/>
          <w:lang w:eastAsia="pt-BR"/>
        </w:rPr>
        <w:t>DE NOVEMBRO DE 2017.</w:t>
      </w:r>
    </w:p>
    <w:p w:rsidR="00BA0E60" w:rsidRPr="00693D8F" w:rsidRDefault="00BA0E60" w:rsidP="00BA0E60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BA0E60" w:rsidRPr="00693D8F" w:rsidRDefault="00BA0E60" w:rsidP="00BA0E60">
      <w:pPr>
        <w:spacing w:after="0" w:line="240" w:lineRule="auto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BA0E60" w:rsidRPr="00693D8F" w:rsidRDefault="00BA0E60" w:rsidP="00BA0E60">
      <w:pPr>
        <w:pBdr>
          <w:bottom w:val="thinThickSmallGap" w:sz="24" w:space="1" w:color="auto"/>
        </w:pBdr>
        <w:spacing w:after="0" w:line="240" w:lineRule="auto"/>
        <w:ind w:left="4678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  <w:r w:rsidRPr="00693D8F">
        <w:rPr>
          <w:rFonts w:ascii="Palatino Linotype" w:eastAsia="Times New Roman" w:hAnsi="Palatino Linotype" w:cs="Times New Roman"/>
          <w:b/>
          <w:bCs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b/>
          <w:bCs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b/>
          <w:bCs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b/>
          <w:bCs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b/>
          <w:bCs/>
          <w:lang w:eastAsia="pt-BR"/>
        </w:rPr>
        <w:tab/>
        <w:t xml:space="preserve">         “AUTORIZA O PODER EXECUTIVO MUNICIPAL A ABRIR CRÉDITO SUPLEMENTAR NO VALOR DE </w:t>
      </w:r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>R$</w:t>
      </w:r>
      <w:r>
        <w:rPr>
          <w:rFonts w:ascii="Palatino Linotype" w:eastAsia="Times New Roman" w:hAnsi="Palatino Linotype" w:cs="Times New Roman"/>
          <w:b/>
          <w:color w:val="000000"/>
          <w:lang w:eastAsia="pt-BR"/>
        </w:rPr>
        <w:t xml:space="preserve"> </w:t>
      </w:r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>415.641,95”.</w:t>
      </w:r>
    </w:p>
    <w:p w:rsidR="00BA0E60" w:rsidRPr="00693D8F" w:rsidRDefault="00BA0E60" w:rsidP="00BA0E60">
      <w:pPr>
        <w:spacing w:after="0" w:line="240" w:lineRule="auto"/>
        <w:ind w:left="4678"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BA0E60" w:rsidRPr="00BA0E60" w:rsidRDefault="00BA0E60" w:rsidP="00BA0E60">
      <w:pPr>
        <w:spacing w:after="120" w:line="240" w:lineRule="auto"/>
        <w:ind w:firstLine="4111"/>
        <w:jc w:val="both"/>
        <w:rPr>
          <w:rFonts w:ascii="Palatino Linotype" w:eastAsia="Times New Roman" w:hAnsi="Palatino Linotype" w:cs="Times New Roman"/>
          <w:lang w:eastAsia="pt-BR"/>
        </w:rPr>
      </w:pPr>
      <w:r w:rsidRPr="00BA0E60">
        <w:rPr>
          <w:rFonts w:ascii="Palatino Linotype" w:eastAsia="Times New Roman" w:hAnsi="Palatino Linotype" w:cs="Times New Roman"/>
          <w:b/>
          <w:lang w:eastAsia="pt-BR"/>
        </w:rPr>
        <w:t>MARINO KREWER</w:t>
      </w:r>
      <w:r w:rsidRPr="00BA0E60">
        <w:rPr>
          <w:rFonts w:ascii="Palatino Linotype" w:eastAsia="Times New Roman" w:hAnsi="Palatino Linotype" w:cs="Times New Roman"/>
          <w:lang w:eastAsia="pt-BR"/>
        </w:rPr>
        <w:t xml:space="preserve">, Prefeito Municipal de São Martinho, Estado do Rio Grande do Sul, no uso das atribuições legais, que lhes são conferidas pela Lei Orgânica do Município, em conformidade com a Lei Municipal n° </w:t>
      </w:r>
      <w:r>
        <w:rPr>
          <w:rFonts w:ascii="Palatino Linotype" w:eastAsia="Times New Roman" w:hAnsi="Palatino Linotype" w:cs="Times New Roman"/>
          <w:lang w:eastAsia="pt-BR"/>
        </w:rPr>
        <w:t>2.932</w:t>
      </w:r>
      <w:r w:rsidRPr="00BA0E60">
        <w:rPr>
          <w:rFonts w:ascii="Palatino Linotype" w:eastAsia="Times New Roman" w:hAnsi="Palatino Linotype" w:cs="Times New Roman"/>
          <w:lang w:eastAsia="pt-BR"/>
        </w:rPr>
        <w:t xml:space="preserve"> de 21 de </w:t>
      </w:r>
      <w:r>
        <w:rPr>
          <w:rFonts w:ascii="Palatino Linotype" w:eastAsia="Times New Roman" w:hAnsi="Palatino Linotype" w:cs="Times New Roman"/>
          <w:lang w:eastAsia="pt-BR"/>
        </w:rPr>
        <w:t>nove</w:t>
      </w:r>
      <w:r w:rsidRPr="00BA0E60">
        <w:rPr>
          <w:rFonts w:ascii="Palatino Linotype" w:eastAsia="Times New Roman" w:hAnsi="Palatino Linotype" w:cs="Times New Roman"/>
          <w:lang w:eastAsia="pt-BR"/>
        </w:rPr>
        <w:t>mbro de 201</w:t>
      </w:r>
      <w:r>
        <w:rPr>
          <w:rFonts w:ascii="Palatino Linotype" w:eastAsia="Times New Roman" w:hAnsi="Palatino Linotype" w:cs="Times New Roman"/>
          <w:lang w:eastAsia="pt-BR"/>
        </w:rPr>
        <w:t>7;</w:t>
      </w:r>
    </w:p>
    <w:p w:rsidR="00BA0E60" w:rsidRPr="00BA0E60" w:rsidRDefault="00BA0E60" w:rsidP="00BA0E6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u w:val="single"/>
          <w:lang w:eastAsia="pt-BR"/>
        </w:rPr>
      </w:pPr>
      <w:r w:rsidRPr="00BA0E60">
        <w:rPr>
          <w:rFonts w:ascii="Palatino Linotype" w:eastAsia="Times New Roman" w:hAnsi="Palatino Linotype" w:cs="Times New Roman"/>
          <w:b/>
          <w:u w:val="single"/>
          <w:lang w:eastAsia="pt-BR"/>
        </w:rPr>
        <w:t>DECRETA</w:t>
      </w:r>
      <w:r>
        <w:rPr>
          <w:rFonts w:ascii="Palatino Linotype" w:eastAsia="Times New Roman" w:hAnsi="Palatino Linotype" w:cs="Times New Roman"/>
          <w:b/>
          <w:u w:val="single"/>
          <w:lang w:eastAsia="pt-BR"/>
        </w:rPr>
        <w:t>:</w:t>
      </w:r>
      <w:bookmarkStart w:id="0" w:name="_GoBack"/>
      <w:bookmarkEnd w:id="0"/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b/>
          <w:bCs/>
          <w:lang w:eastAsia="pt-BR"/>
        </w:rPr>
        <w:t>Art. 1º</w:t>
      </w:r>
      <w:r w:rsidRPr="00693D8F">
        <w:rPr>
          <w:rFonts w:ascii="Palatino Linotype" w:eastAsia="Times New Roman" w:hAnsi="Palatino Linotype" w:cs="Times New Roman"/>
          <w:lang w:eastAsia="pt-BR"/>
        </w:rPr>
        <w:t xml:space="preserve"> - É o Poder Executivo Municipal de São Martinho autorizado a abrir crédito suplementar no valor de R$ 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415.641,95 (Quatrocentos e quinze mil seiscentos e quarenta e um reais e noventa e cinco centavos) nas seguintes dotações orçamentárias da Lei de Meios vigente: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FF0000"/>
          <w:lang w:eastAsia="pt-BR"/>
        </w:rPr>
      </w:pP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04 – SECRETARIA MUNICIPAL DE ADMINISTRAÇÃO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2.006 – MANUTENÇÃO DA SECRETARIA DE ADMINISTRAÇÃO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3390.30.00.00.00 – Material de Consumo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>R$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>2.000,00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3390.35.00.00.00 – Serviços de Consultoria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>R$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>4.000,00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07 – SECRETARIA MUNICIPAL DE AGRICULTURA E M. AMBIENTE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2.012 – MANUTENÇÃO DA SECRETARIA DE AGRIC E MEIO AMB...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3390.39.00.00.00 – Outros serviços de terceiros p. jurídica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>R$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>4.200,00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1.141 – CONSTRUÇÃO AMPLIAÇÃO REDE DE ÁGUA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4430.93.00.00.00 – Indenizações e Restituições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>R$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>506,78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08 – SECRETARIA MUNICIPAL DE EDUCAÇÃO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2.150 – MERENDA ESCOLAR MUNICIPAL ED INFANTIL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3390.30.00.00.00 – Material de consumo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>R$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>5.000,00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2.057 – MANUTENÇÃO DO ENSINO COM FUNDEB 40%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3390.39.00.00.00 – Outros serviços de terceiros p. jurídica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>R$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>8.000,00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2.060 – GASTOS COM SALÁRIO EDUCAÇÃO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3390.30.00.00.00 – Material de consumo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 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 xml:space="preserve">    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 xml:space="preserve">  10.000,00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2.066 – MERENDA ESCOLAR MUNICIPAL ENS FUNDAMENTAL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3390.30.00.00.00 – Material de consumo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>R$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>5.000,00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FF0000"/>
          <w:lang w:eastAsia="pt-BR"/>
        </w:rPr>
      </w:pP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2.064 – TRANSPORTE ESCOLAR ESTADUAL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3390.30.00.00.00 – Material de Consumo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R$   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 xml:space="preserve">  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 xml:space="preserve">  4.000,00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FF0000"/>
          <w:lang w:eastAsia="pt-BR"/>
        </w:rPr>
      </w:pP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12 – SECRETARIA MUNICIPAL DE SAÚDE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2.028 – MANUTENÇÃO DA SECRETARIA MUNICIPAL DE SAÚDE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3191.13.00.00.00 – Obrigações Patronais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 R$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>8.000,00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3390.48.00.00.00 – Outros auxílios financeiros a pessoas físicas...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 R$ 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 xml:space="preserve">    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1.000,00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1.156 – EQUIP. E MAT. PERMANENTE – LRPD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4490.52.00.00.00 – Equipamentos e material permanente</w:t>
      </w:r>
      <w:proofErr w:type="gramStart"/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proofErr w:type="gramEnd"/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 xml:space="preserve">    R$  20.000,00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2.084 – PROGRAMA SAÚDE BUCAL E ESF – ESTADUAL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3390.30.00.00.00 – Material de consumo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   R$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  758,25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2.105 – PROGRAMA PRÓTESES DENTÁRIAS LRPD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FF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3390.39.00.00.00 – Outros serviços de terceiros p. jurídica</w:t>
      </w:r>
      <w:proofErr w:type="gramStart"/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proofErr w:type="gramEnd"/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 xml:space="preserve">     R$ 11.376,92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13 – SECRETARIA MUNICIPAL DO TRABALHO E ASSISTÊNCIA S.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 xml:space="preserve">2.031 – MANUTENÇÃO DA SEC. MUNICIPAL DO TRAB. E </w:t>
      </w:r>
      <w:proofErr w:type="gramStart"/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ASSIST....</w:t>
      </w:r>
      <w:proofErr w:type="gramEnd"/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.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3390.39.00.00.00 – Outros serviços de terceiros p. jurídica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    R$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>2.800,00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FF0000"/>
          <w:lang w:eastAsia="pt-BR"/>
        </w:rPr>
      </w:pP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2.093 – MANUTENÇÃO ATIVIDADES DO CRAS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3390.30.00.00.00 – Material de consumo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     R$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>1.000,00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FF0000"/>
          <w:lang w:eastAsia="pt-BR"/>
        </w:rPr>
      </w:pP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14 – ENCARGOS GERAIS DO MUNICÍPIO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2.035 – CESTA BÁSICA – VALE ALIMENTAÇÃO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3390.46.00.00.00 – Auxílio Alimentação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    R$   28.000,00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FF0000"/>
          <w:lang w:eastAsia="pt-BR"/>
        </w:rPr>
      </w:pP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15 – RPPS – REGIME PROPRIO DE PREVIDENCIA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2.036 – MANUTENÇÃO DESPESAS DO RPPS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 xml:space="preserve">3190.01.00.00.00 – Aposentadorias do RPPS, reserva, </w:t>
      </w:r>
      <w:proofErr w:type="gramStart"/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rem..</w:t>
      </w:r>
      <w:proofErr w:type="gramEnd"/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                 R</w:t>
      </w:r>
      <w:proofErr w:type="gramStart"/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$  300.000</w:t>
      </w:r>
      <w:proofErr w:type="gramEnd"/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,00</w:t>
      </w:r>
    </w:p>
    <w:p w:rsidR="00BA0E60" w:rsidRPr="00693D8F" w:rsidRDefault="00BA0E60" w:rsidP="00BA0E60">
      <w:pPr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lang w:eastAsia="pt-BR"/>
        </w:rPr>
      </w:pPr>
    </w:p>
    <w:p w:rsidR="00BA0E60" w:rsidRPr="00693D8F" w:rsidRDefault="00BA0E60" w:rsidP="00BA0E60">
      <w:pPr>
        <w:spacing w:after="0" w:line="240" w:lineRule="auto"/>
        <w:rPr>
          <w:rFonts w:ascii="Palatino Linotype" w:eastAsia="Times New Roman" w:hAnsi="Palatino Linotype" w:cs="Times New Roman"/>
          <w:b/>
          <w:bCs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b/>
          <w:bCs/>
          <w:color w:val="000000"/>
          <w:lang w:eastAsia="pt-BR"/>
        </w:rPr>
        <w:t>TOTAL DO CRÉDITO SUPLEMENTAR</w:t>
      </w:r>
      <w:r w:rsidRPr="00693D8F">
        <w:rPr>
          <w:rFonts w:ascii="Palatino Linotype" w:eastAsia="Times New Roman" w:hAnsi="Palatino Linotype" w:cs="Times New Roman"/>
          <w:b/>
          <w:bCs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b/>
          <w:bCs/>
          <w:color w:val="000000"/>
          <w:lang w:eastAsia="pt-BR"/>
        </w:rPr>
        <w:tab/>
        <w:t xml:space="preserve">             </w:t>
      </w:r>
      <w:r w:rsidRPr="00693D8F">
        <w:rPr>
          <w:rFonts w:ascii="Palatino Linotype" w:eastAsia="Times New Roman" w:hAnsi="Palatino Linotype" w:cs="Times New Roman"/>
          <w:b/>
          <w:bCs/>
          <w:color w:val="000000"/>
          <w:lang w:eastAsia="pt-BR"/>
        </w:rPr>
        <w:tab/>
        <w:t xml:space="preserve">     R$    415.641,95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FF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FF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FF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FF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FF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b/>
          <w:bCs/>
          <w:color w:val="000000"/>
          <w:lang w:eastAsia="pt-BR"/>
        </w:rPr>
        <w:t>Art. 2º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 xml:space="preserve"> - Para a cobertura das despesas previstas no artigo anterior servirão de recursos: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FF0000"/>
          <w:lang w:eastAsia="pt-BR"/>
        </w:rPr>
      </w:pPr>
    </w:p>
    <w:p w:rsidR="00BA0E60" w:rsidRPr="00693D8F" w:rsidRDefault="00BA0E60" w:rsidP="00BA0E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Superávit recurso 4112 - LRPD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  R$   11.376,92</w:t>
      </w:r>
    </w:p>
    <w:p w:rsidR="00BA0E60" w:rsidRPr="00693D8F" w:rsidRDefault="00BA0E60" w:rsidP="00BA0E60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Superávit recurso 4289 – REDE DE ÁGUA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  R$        506,78</w:t>
      </w:r>
    </w:p>
    <w:p w:rsidR="00BA0E60" w:rsidRPr="00BA0E60" w:rsidRDefault="00BA0E60" w:rsidP="00BA0E60">
      <w:pPr>
        <w:pStyle w:val="PargrafodaLista"/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BA0E60">
        <w:rPr>
          <w:rFonts w:ascii="Palatino Linotype" w:eastAsia="Times New Roman" w:hAnsi="Palatino Linotype" w:cs="Times New Roman"/>
          <w:color w:val="000000"/>
          <w:lang w:eastAsia="pt-BR"/>
        </w:rPr>
        <w:t>Superávit recurso 4090 – ESF/BUCAL/SAUDE H...</w:t>
      </w:r>
      <w:r w:rsidRPr="00BA0E60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               R$</w:t>
      </w:r>
      <w:r w:rsidRPr="00BA0E60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 758,25</w:t>
      </w:r>
    </w:p>
    <w:p w:rsidR="00BA0E60" w:rsidRPr="00693D8F" w:rsidRDefault="00BA0E60" w:rsidP="00BA0E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 xml:space="preserve">Excesso de arrecadação recurso 4610 -  Próteses 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  R$    20.000,00</w:t>
      </w:r>
    </w:p>
    <w:p w:rsidR="00BA0E60" w:rsidRPr="00693D8F" w:rsidRDefault="00BA0E60" w:rsidP="00BA0E60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lastRenderedPageBreak/>
        <w:t>TOTAL DE SUPERÁVIT E EXCESSO</w:t>
      </w:r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  <w:t xml:space="preserve">                 R$   32.641,95</w:t>
      </w:r>
    </w:p>
    <w:p w:rsidR="00BA0E60" w:rsidRPr="00693D8F" w:rsidRDefault="00BA0E60" w:rsidP="00BA0E60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</w:p>
    <w:p w:rsidR="00BA0E60" w:rsidRPr="00693D8F" w:rsidRDefault="00BA0E60" w:rsidP="00BA0E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Redução das seguintes dotações orçamentárias:</w:t>
      </w:r>
    </w:p>
    <w:p w:rsidR="00BA0E60" w:rsidRPr="00693D8F" w:rsidRDefault="00BA0E60" w:rsidP="00BA0E60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01 – CÂMARA MUNICIPAL DE VEREADORES</w:t>
      </w:r>
    </w:p>
    <w:p w:rsidR="00BA0E60" w:rsidRPr="00693D8F" w:rsidRDefault="00BA0E60" w:rsidP="00BA0E60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 xml:space="preserve">1.001 – EQUIPAMENTOS E MOVEIS PARA GABINETE E PLEN. </w:t>
      </w:r>
      <w:proofErr w:type="gramStart"/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LEG..</w:t>
      </w:r>
      <w:proofErr w:type="gramEnd"/>
    </w:p>
    <w:p w:rsidR="00BA0E60" w:rsidRPr="00693D8F" w:rsidRDefault="00BA0E60" w:rsidP="00BA0E60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4490.52.00.00 – Equipamentos e Material Permanente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  R$    83.000,00</w:t>
      </w:r>
    </w:p>
    <w:p w:rsidR="00BA0E60" w:rsidRPr="00693D8F" w:rsidRDefault="00BA0E60" w:rsidP="00BA0E60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</w:p>
    <w:p w:rsidR="00BA0E60" w:rsidRPr="00693D8F" w:rsidRDefault="00BA0E60" w:rsidP="00BA0E60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15 – RPPS – REGIME PROPRIO DE PREVIDENCIA</w:t>
      </w:r>
    </w:p>
    <w:p w:rsidR="00BA0E60" w:rsidRPr="00693D8F" w:rsidRDefault="00BA0E60" w:rsidP="00BA0E60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2.041 – RESERVA DE CONTINGÊNCIA DO RPPS</w:t>
      </w:r>
    </w:p>
    <w:p w:rsidR="00BA0E60" w:rsidRPr="00693D8F" w:rsidRDefault="00BA0E60" w:rsidP="00BA0E60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color w:val="FF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9999.00.00.00.00 – Reserva de Contingência do RPPS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  <w:t xml:space="preserve">     R</w:t>
      </w:r>
      <w:proofErr w:type="gramStart"/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$  300.000</w:t>
      </w:r>
      <w:proofErr w:type="gramEnd"/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>,00</w:t>
      </w:r>
      <w:r w:rsidRPr="00693D8F">
        <w:rPr>
          <w:rFonts w:ascii="Palatino Linotype" w:eastAsia="Times New Roman" w:hAnsi="Palatino Linotype" w:cs="Times New Roman"/>
          <w:color w:val="FF0000"/>
          <w:lang w:eastAsia="pt-BR"/>
        </w:rPr>
        <w:t xml:space="preserve">                                              </w:t>
      </w:r>
    </w:p>
    <w:p w:rsidR="00BA0E60" w:rsidRPr="00693D8F" w:rsidRDefault="00BA0E60" w:rsidP="00BA0E60">
      <w:pPr>
        <w:spacing w:after="0" w:line="240" w:lineRule="auto"/>
        <w:ind w:left="142"/>
        <w:contextualSpacing/>
        <w:jc w:val="both"/>
        <w:rPr>
          <w:rFonts w:ascii="Palatino Linotype" w:eastAsia="Times New Roman" w:hAnsi="Palatino Linotype" w:cs="Times New Roman"/>
          <w:color w:val="FF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FF0000"/>
          <w:lang w:eastAsia="pt-BR"/>
        </w:rPr>
        <w:tab/>
      </w:r>
    </w:p>
    <w:p w:rsidR="00BA0E60" w:rsidRPr="00693D8F" w:rsidRDefault="00BA0E60" w:rsidP="00BA0E60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 xml:space="preserve">TOTAL DE REDUÇÕES </w:t>
      </w:r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  <w:t xml:space="preserve">                   R</w:t>
      </w:r>
      <w:proofErr w:type="gramStart"/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>$  383.000</w:t>
      </w:r>
      <w:proofErr w:type="gramEnd"/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>,00</w:t>
      </w:r>
    </w:p>
    <w:p w:rsidR="00BA0E60" w:rsidRPr="00693D8F" w:rsidRDefault="00BA0E60" w:rsidP="00BA0E60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>TOTAL GERAL</w:t>
      </w:r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  <w:t>DO CREDITO</w:t>
      </w:r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  <w:t xml:space="preserve">      R</w:t>
      </w:r>
      <w:proofErr w:type="gramStart"/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>$  415.641</w:t>
      </w:r>
      <w:proofErr w:type="gramEnd"/>
      <w:r w:rsidRPr="00693D8F">
        <w:rPr>
          <w:rFonts w:ascii="Palatino Linotype" w:eastAsia="Times New Roman" w:hAnsi="Palatino Linotype" w:cs="Times New Roman"/>
          <w:b/>
          <w:color w:val="000000"/>
          <w:lang w:eastAsia="pt-BR"/>
        </w:rPr>
        <w:t>,95</w:t>
      </w:r>
    </w:p>
    <w:p w:rsidR="00BA0E60" w:rsidRPr="00693D8F" w:rsidRDefault="00BA0E60" w:rsidP="00BA0E60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color w:val="FF0000"/>
          <w:lang w:eastAsia="pt-BR"/>
        </w:rPr>
      </w:pP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eastAsia="pt-BR"/>
        </w:rPr>
      </w:pPr>
      <w:r w:rsidRPr="00693D8F">
        <w:rPr>
          <w:rFonts w:ascii="Palatino Linotype" w:eastAsia="Times New Roman" w:hAnsi="Palatino Linotype" w:cs="Times New Roman"/>
          <w:color w:val="FF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FF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FF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FF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FF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ab/>
      </w:r>
      <w:r w:rsidRPr="00693D8F">
        <w:rPr>
          <w:rFonts w:ascii="Palatino Linotype" w:eastAsia="Times New Roman" w:hAnsi="Palatino Linotype" w:cs="Times New Roman"/>
          <w:b/>
          <w:bCs/>
          <w:color w:val="000000"/>
          <w:lang w:eastAsia="pt-BR"/>
        </w:rPr>
        <w:t>Art. 3º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 xml:space="preserve"> - Est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e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 xml:space="preserve"> </w:t>
      </w:r>
      <w:r>
        <w:rPr>
          <w:rFonts w:ascii="Palatino Linotype" w:eastAsia="Times New Roman" w:hAnsi="Palatino Linotype" w:cs="Times New Roman"/>
          <w:color w:val="000000"/>
          <w:lang w:eastAsia="pt-BR"/>
        </w:rPr>
        <w:t>decreto</w:t>
      </w:r>
      <w:r w:rsidRPr="00693D8F">
        <w:rPr>
          <w:rFonts w:ascii="Palatino Linotype" w:eastAsia="Times New Roman" w:hAnsi="Palatino Linotype" w:cs="Times New Roman"/>
          <w:color w:val="000000"/>
          <w:lang w:eastAsia="pt-BR"/>
        </w:rPr>
        <w:t xml:space="preserve"> entrará em vigor na data de sua publicação, revogadas as disposições em contrário.</w:t>
      </w:r>
    </w:p>
    <w:p w:rsidR="00BA0E60" w:rsidRPr="00693D8F" w:rsidRDefault="00BA0E60" w:rsidP="00BA0E60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BA0E60" w:rsidRPr="00693D8F" w:rsidRDefault="00BA0E60" w:rsidP="00BA0E60">
      <w:pPr>
        <w:pBdr>
          <w:top w:val="thinThickSmallGap" w:sz="24" w:space="1" w:color="auto"/>
        </w:pBdr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693D8F">
        <w:rPr>
          <w:rFonts w:ascii="Palatino Linotype" w:eastAsia="Times New Roman" w:hAnsi="Palatino Linotype" w:cs="Times New Roman"/>
          <w:lang w:eastAsia="pt-BR"/>
        </w:rPr>
        <w:t>G</w:t>
      </w:r>
      <w:r w:rsidRPr="00693D8F">
        <w:rPr>
          <w:rFonts w:ascii="Palatino Linotype" w:eastAsia="Times New Roman" w:hAnsi="Palatino Linotype" w:cs="Times New Roman"/>
          <w:b/>
          <w:lang w:eastAsia="pt-BR"/>
        </w:rPr>
        <w:t>ABINETE DO PREFEITO MUNI</w:t>
      </w:r>
      <w:r>
        <w:rPr>
          <w:rFonts w:ascii="Palatino Linotype" w:eastAsia="Times New Roman" w:hAnsi="Palatino Linotype" w:cs="Times New Roman"/>
          <w:b/>
          <w:lang w:eastAsia="pt-BR"/>
        </w:rPr>
        <w:t>CIPAL DE SÃO MARTINHO/RS, AOS 22</w:t>
      </w:r>
      <w:r>
        <w:rPr>
          <w:rFonts w:ascii="Palatino Linotype" w:eastAsia="Times New Roman" w:hAnsi="Palatino Linotype" w:cs="Times New Roman"/>
          <w:b/>
          <w:lang w:eastAsia="pt-BR"/>
        </w:rPr>
        <w:t xml:space="preserve"> DIAS DO MÊS DE NOVEMBRO </w:t>
      </w:r>
      <w:r w:rsidRPr="00693D8F">
        <w:rPr>
          <w:rFonts w:ascii="Palatino Linotype" w:eastAsia="Times New Roman" w:hAnsi="Palatino Linotype" w:cs="Times New Roman"/>
          <w:b/>
          <w:lang w:eastAsia="pt-BR"/>
        </w:rPr>
        <w:t>DO ANO DE 2017.</w:t>
      </w:r>
    </w:p>
    <w:p w:rsidR="00BA0E60" w:rsidRPr="00693D8F" w:rsidRDefault="00BA0E60" w:rsidP="00BA0E60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693D8F">
        <w:rPr>
          <w:rFonts w:ascii="Palatino Linotype" w:eastAsia="Times New Roman" w:hAnsi="Palatino Linotype" w:cs="Times New Roman"/>
          <w:lang w:eastAsia="pt-BR"/>
        </w:rPr>
        <w:t>Registra-se e Publica-se</w:t>
      </w:r>
      <w:r>
        <w:rPr>
          <w:rFonts w:ascii="Palatino Linotype" w:eastAsia="Times New Roman" w:hAnsi="Palatino Linotype" w:cs="Times New Roman"/>
          <w:lang w:eastAsia="pt-BR"/>
        </w:rPr>
        <w:t>:</w:t>
      </w:r>
    </w:p>
    <w:p w:rsidR="00BA0E60" w:rsidRPr="00693D8F" w:rsidRDefault="00BA0E60" w:rsidP="00BA0E60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b/>
          <w:lang w:eastAsia="pt-BR"/>
        </w:rPr>
      </w:pPr>
    </w:p>
    <w:p w:rsidR="00BA0E60" w:rsidRPr="00693D8F" w:rsidRDefault="00BA0E60" w:rsidP="00BA0E60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b/>
          <w:lang w:eastAsia="pt-BR"/>
        </w:rPr>
      </w:pPr>
      <w:r w:rsidRPr="00693D8F">
        <w:rPr>
          <w:rFonts w:ascii="Palatino Linotype" w:eastAsia="Times New Roman" w:hAnsi="Palatino Linotype" w:cs="Times New Roman"/>
          <w:b/>
          <w:lang w:eastAsia="pt-BR"/>
        </w:rPr>
        <w:t>MARINO KREWER</w:t>
      </w:r>
    </w:p>
    <w:p w:rsidR="00BA0E60" w:rsidRPr="00693D8F" w:rsidRDefault="00BA0E60" w:rsidP="00BA0E60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693D8F">
        <w:rPr>
          <w:rFonts w:ascii="Palatino Linotype" w:eastAsia="Times New Roman" w:hAnsi="Palatino Linotype" w:cs="Times New Roman"/>
          <w:lang w:eastAsia="pt-BR"/>
        </w:rPr>
        <w:t>Prefeito Municipal</w:t>
      </w:r>
    </w:p>
    <w:p w:rsidR="00BA0E60" w:rsidRPr="00693D8F" w:rsidRDefault="00BA0E60" w:rsidP="00BA0E60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BA0E60" w:rsidRPr="00693D8F" w:rsidRDefault="00BA0E60" w:rsidP="00BA0E60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693D8F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BA0E60" w:rsidRPr="00693D8F" w:rsidRDefault="00BA0E60" w:rsidP="00BA0E60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>
        <w:rPr>
          <w:rFonts w:ascii="Palatino Linotype" w:eastAsia="Times New Roman" w:hAnsi="Palatino Linotype" w:cs="Times New Roman"/>
          <w:lang w:eastAsia="pt-BR"/>
        </w:rPr>
        <w:t>Secretá</w:t>
      </w:r>
      <w:r w:rsidRPr="00693D8F">
        <w:rPr>
          <w:rFonts w:ascii="Palatino Linotype" w:eastAsia="Times New Roman" w:hAnsi="Palatino Linotype" w:cs="Times New Roman"/>
          <w:lang w:eastAsia="pt-BR"/>
        </w:rPr>
        <w:t>rio Municipal de Administração</w:t>
      </w:r>
    </w:p>
    <w:p w:rsidR="00BA0E60" w:rsidRDefault="00BA0E60" w:rsidP="00BA0E60"/>
    <w:p w:rsidR="007A4BC2" w:rsidRDefault="007A4BC2"/>
    <w:sectPr w:rsidR="007A4BC2" w:rsidSect="002C6B1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E65DC"/>
    <w:multiLevelType w:val="hybridMultilevel"/>
    <w:tmpl w:val="A4A015F6"/>
    <w:lvl w:ilvl="0" w:tplc="8858438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64"/>
    <w:rsid w:val="007A4BC2"/>
    <w:rsid w:val="009C4C64"/>
    <w:rsid w:val="00BA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5DDF"/>
  <w15:chartTrackingRefBased/>
  <w15:docId w15:val="{4F94DF5F-EA65-454C-A6AD-F60D6C6E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E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0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670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2017-11-28T12:11:00Z</dcterms:created>
  <dcterms:modified xsi:type="dcterms:W3CDTF">2017-11-28T12:20:00Z</dcterms:modified>
</cp:coreProperties>
</file>